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0AD" w:rsidRPr="007F70AD" w:rsidRDefault="007F70AD" w:rsidP="00E62645">
      <w:pPr>
        <w:jc w:val="center"/>
        <w:rPr>
          <w:rFonts w:ascii="Times New Roman" w:hAnsi="Times New Roman" w:cs="Times New Roman"/>
        </w:rPr>
      </w:pPr>
    </w:p>
    <w:p w:rsidR="000323C9" w:rsidRPr="007F70AD" w:rsidRDefault="00DD1420" w:rsidP="00E62645">
      <w:pPr>
        <w:jc w:val="center"/>
        <w:rPr>
          <w:rFonts w:ascii="Times New Roman" w:hAnsi="Times New Roman" w:cs="Times New Roman"/>
        </w:rPr>
      </w:pPr>
      <w:r w:rsidRPr="007F70AD">
        <w:rPr>
          <w:rFonts w:ascii="Times New Roman" w:hAnsi="Times New Roman" w:cs="Times New Roman"/>
        </w:rPr>
        <w:t xml:space="preserve">PROGRAMA </w:t>
      </w:r>
      <w:r w:rsidR="00F77090" w:rsidRPr="007F70AD">
        <w:rPr>
          <w:rFonts w:ascii="Times New Roman" w:hAnsi="Times New Roman" w:cs="Times New Roman"/>
        </w:rPr>
        <w:t>SDB PREMIUM</w:t>
      </w:r>
      <w:r w:rsidR="00B84546" w:rsidRPr="007F70AD">
        <w:rPr>
          <w:rFonts w:ascii="Times New Roman" w:hAnsi="Times New Roman" w:cs="Times New Roman"/>
        </w:rPr>
        <w:t xml:space="preserve"> </w:t>
      </w:r>
      <w:r w:rsidR="000323C9" w:rsidRPr="007F70AD">
        <w:rPr>
          <w:rFonts w:ascii="Times New Roman" w:hAnsi="Times New Roman" w:cs="Times New Roman"/>
        </w:rPr>
        <w:t>REGULAMENTO</w:t>
      </w:r>
    </w:p>
    <w:p w:rsidR="000323C9" w:rsidRPr="007F70AD" w:rsidRDefault="000323C9" w:rsidP="00E62645">
      <w:pPr>
        <w:jc w:val="both"/>
        <w:rPr>
          <w:rFonts w:ascii="Times New Roman" w:hAnsi="Times New Roman" w:cs="Times New Roman"/>
        </w:rPr>
      </w:pPr>
      <w:r w:rsidRPr="007F70AD">
        <w:rPr>
          <w:rFonts w:ascii="Times New Roman" w:hAnsi="Times New Roman" w:cs="Times New Roman"/>
        </w:rPr>
        <w:t>1. Cadastramento no Programa</w:t>
      </w:r>
    </w:p>
    <w:p w:rsidR="000323C9" w:rsidRPr="007F70AD" w:rsidRDefault="000323C9" w:rsidP="00E62645">
      <w:pPr>
        <w:jc w:val="both"/>
        <w:rPr>
          <w:rFonts w:ascii="Times New Roman" w:hAnsi="Times New Roman" w:cs="Times New Roman"/>
        </w:rPr>
      </w:pPr>
      <w:r w:rsidRPr="007F70AD">
        <w:rPr>
          <w:rFonts w:ascii="Times New Roman" w:hAnsi="Times New Roman" w:cs="Times New Roman"/>
        </w:rPr>
        <w:t xml:space="preserve">1.1 O </w:t>
      </w:r>
      <w:r w:rsidR="00F77090" w:rsidRPr="007F70AD">
        <w:rPr>
          <w:rFonts w:ascii="Times New Roman" w:hAnsi="Times New Roman" w:cs="Times New Roman"/>
        </w:rPr>
        <w:t xml:space="preserve">SDB Premium </w:t>
      </w:r>
      <w:r w:rsidRPr="007F70AD">
        <w:rPr>
          <w:rFonts w:ascii="Times New Roman" w:hAnsi="Times New Roman" w:cs="Times New Roman"/>
        </w:rPr>
        <w:t xml:space="preserve">é um programa que objetiva oferecer benefícios e vantagens aos seus participantes, clientes do Shopping da Bahia, em função da acumulação de pontos em determinado período de tempo. </w:t>
      </w:r>
    </w:p>
    <w:p w:rsidR="000323C9" w:rsidRPr="007F70AD" w:rsidRDefault="000323C9" w:rsidP="00E62645">
      <w:pPr>
        <w:jc w:val="both"/>
        <w:rPr>
          <w:rFonts w:ascii="Times New Roman" w:hAnsi="Times New Roman" w:cs="Times New Roman"/>
        </w:rPr>
      </w:pPr>
      <w:r w:rsidRPr="007F70AD">
        <w:rPr>
          <w:rFonts w:ascii="Times New Roman" w:hAnsi="Times New Roman" w:cs="Times New Roman"/>
        </w:rPr>
        <w:t xml:space="preserve">1.2 O cadastramento no programa </w:t>
      </w:r>
      <w:r w:rsidR="00F77090" w:rsidRPr="007F70AD">
        <w:rPr>
          <w:rFonts w:ascii="Times New Roman" w:hAnsi="Times New Roman" w:cs="Times New Roman"/>
        </w:rPr>
        <w:t xml:space="preserve">SDB Premium </w:t>
      </w:r>
      <w:r w:rsidRPr="007F70AD">
        <w:rPr>
          <w:rFonts w:ascii="Times New Roman" w:hAnsi="Times New Roman" w:cs="Times New Roman"/>
        </w:rPr>
        <w:t xml:space="preserve">é gratuito.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1.3 Poderão participar do </w:t>
      </w:r>
      <w:r w:rsidR="00DD1420" w:rsidRPr="007F70AD">
        <w:rPr>
          <w:rFonts w:ascii="Times New Roman" w:hAnsi="Times New Roman" w:cs="Times New Roman"/>
        </w:rPr>
        <w:t xml:space="preserve">programa </w:t>
      </w:r>
      <w:r w:rsidR="00F77090" w:rsidRPr="007F70AD">
        <w:rPr>
          <w:rFonts w:ascii="Times New Roman" w:hAnsi="Times New Roman" w:cs="Times New Roman"/>
        </w:rPr>
        <w:t xml:space="preserve">SDB Premium </w:t>
      </w:r>
      <w:r w:rsidRPr="007F70AD">
        <w:rPr>
          <w:rFonts w:ascii="Times New Roman" w:hAnsi="Times New Roman" w:cs="Times New Roman"/>
        </w:rPr>
        <w:t xml:space="preserve">toda e qualquer pessoa física maior de 18 (dezoito) anos que apresente RG, CPF ou CNH, comprovante de residência nominal, juntamente com as notas fiscais de compras de quaisquer lojas localizadas no Shopping da Bahia, de valor igual ou superior </w:t>
      </w:r>
      <w:r w:rsidR="00DD1420" w:rsidRPr="007F70AD">
        <w:rPr>
          <w:rFonts w:ascii="Times New Roman" w:hAnsi="Times New Roman" w:cs="Times New Roman"/>
        </w:rPr>
        <w:t xml:space="preserve">a </w:t>
      </w:r>
      <w:r w:rsidRPr="007F70AD">
        <w:rPr>
          <w:rFonts w:ascii="Times New Roman" w:hAnsi="Times New Roman" w:cs="Times New Roman"/>
        </w:rPr>
        <w:t>R$ 3.000,00 (três mil reais), dentro do prazo de validade de 30 dias, de acordo com a data de emissão de cada nota ou cupom fiscal e que faça o preenchimento dos dados solicitados e o seu cadastramento no programa, aderindo expressamente às normas contidas no presente regulamento.</w:t>
      </w:r>
    </w:p>
    <w:p w:rsidR="00DD142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1.4 Efetivado o cadastramento, cada participante passa a ter uma conta individual, pessoal e intransferível, onde será registrada toda a movimentação de pontos de sua titularidade. O cartão é pessoal e só o titular do cadastro pode fazer qualquer tipo de movimentação.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1.5 Caso o </w:t>
      </w:r>
      <w:r w:rsidR="00DD1420" w:rsidRPr="007F70AD">
        <w:rPr>
          <w:rFonts w:ascii="Times New Roman" w:hAnsi="Times New Roman" w:cs="Times New Roman"/>
        </w:rPr>
        <w:t xml:space="preserve">participante </w:t>
      </w:r>
      <w:r w:rsidR="00F77090" w:rsidRPr="007F70AD">
        <w:rPr>
          <w:rFonts w:ascii="Times New Roman" w:hAnsi="Times New Roman" w:cs="Times New Roman"/>
        </w:rPr>
        <w:t>SDB Premium fique 18</w:t>
      </w:r>
      <w:r w:rsidRPr="007F70AD">
        <w:rPr>
          <w:rFonts w:ascii="Times New Roman" w:hAnsi="Times New Roman" w:cs="Times New Roman"/>
        </w:rPr>
        <w:t xml:space="preserve">0 dias sem efetuar o lançamento de notas fiscais, o seu cadastro ficará, automaticamente, inativo e os pontos acumulados serão automaticamente cancelados. Para reativação desse cadastro, o </w:t>
      </w:r>
      <w:r w:rsidR="00DD1420" w:rsidRPr="007F70AD">
        <w:rPr>
          <w:rFonts w:ascii="Times New Roman" w:hAnsi="Times New Roman" w:cs="Times New Roman"/>
        </w:rPr>
        <w:t xml:space="preserve">participante SDB Premium </w:t>
      </w:r>
      <w:r w:rsidRPr="007F70AD">
        <w:rPr>
          <w:rFonts w:ascii="Times New Roman" w:hAnsi="Times New Roman" w:cs="Times New Roman"/>
        </w:rPr>
        <w:t xml:space="preserve">deverá apresentar R$ 1.500,00 em notas fiscais, que não serão válidos para resgates de benefícios. Caso o </w:t>
      </w:r>
      <w:r w:rsidR="00DD1420" w:rsidRPr="007F70AD">
        <w:rPr>
          <w:rFonts w:ascii="Times New Roman" w:hAnsi="Times New Roman" w:cs="Times New Roman"/>
        </w:rPr>
        <w:t>participante</w:t>
      </w:r>
      <w:r w:rsidRPr="007F70AD">
        <w:rPr>
          <w:rFonts w:ascii="Times New Roman" w:hAnsi="Times New Roman" w:cs="Times New Roman"/>
        </w:rPr>
        <w:t xml:space="preserve"> fique 12 meses sem lançamento de notas, o cadastro do </w:t>
      </w:r>
      <w:r w:rsidR="00DD1420" w:rsidRPr="007F70AD">
        <w:rPr>
          <w:rFonts w:ascii="Times New Roman" w:hAnsi="Times New Roman" w:cs="Times New Roman"/>
        </w:rPr>
        <w:t>participante</w:t>
      </w:r>
      <w:r w:rsidRPr="007F70AD">
        <w:rPr>
          <w:rFonts w:ascii="Times New Roman" w:hAnsi="Times New Roman" w:cs="Times New Roman"/>
        </w:rPr>
        <w:t xml:space="preserve"> será cancelado automaticamente.</w:t>
      </w:r>
    </w:p>
    <w:p w:rsidR="006457C7" w:rsidRPr="007F70AD" w:rsidRDefault="000323C9" w:rsidP="00E62645">
      <w:pPr>
        <w:jc w:val="both"/>
        <w:rPr>
          <w:rFonts w:ascii="Times New Roman" w:hAnsi="Times New Roman" w:cs="Times New Roman"/>
        </w:rPr>
      </w:pPr>
      <w:r w:rsidRPr="007F70AD">
        <w:rPr>
          <w:rFonts w:ascii="Times New Roman" w:hAnsi="Times New Roman" w:cs="Times New Roman"/>
        </w:rPr>
        <w:t xml:space="preserve">1.6 O cadastramento no programa e a apresentação das notas fiscais para crédito de pontos deverá ser feito </w:t>
      </w:r>
      <w:r w:rsidR="00F77090" w:rsidRPr="007F70AD">
        <w:rPr>
          <w:rFonts w:ascii="Times New Roman" w:hAnsi="Times New Roman" w:cs="Times New Roman"/>
        </w:rPr>
        <w:t>no espaço SDB Premium</w:t>
      </w:r>
      <w:r w:rsidR="006457C7" w:rsidRPr="007F70AD">
        <w:rPr>
          <w:rFonts w:ascii="Times New Roman" w:hAnsi="Times New Roman" w:cs="Times New Roman"/>
        </w:rPr>
        <w:t>,</w:t>
      </w:r>
      <w:r w:rsidR="00F77090" w:rsidRPr="007F70AD">
        <w:rPr>
          <w:rFonts w:ascii="Times New Roman" w:hAnsi="Times New Roman" w:cs="Times New Roman"/>
        </w:rPr>
        <w:t xml:space="preserve"> </w:t>
      </w:r>
      <w:r w:rsidRPr="007F70AD">
        <w:rPr>
          <w:rFonts w:ascii="Times New Roman" w:hAnsi="Times New Roman" w:cs="Times New Roman"/>
        </w:rPr>
        <w:t>no 3º piso do Shopping da Bahia</w:t>
      </w:r>
      <w:r w:rsidR="00DD1420" w:rsidRPr="007F70AD">
        <w:rPr>
          <w:rFonts w:ascii="Times New Roman" w:hAnsi="Times New Roman" w:cs="Times New Roman"/>
        </w:rPr>
        <w:t>,</w:t>
      </w:r>
      <w:r w:rsidRPr="007F70AD">
        <w:rPr>
          <w:rFonts w:ascii="Times New Roman" w:hAnsi="Times New Roman" w:cs="Times New Roman"/>
        </w:rPr>
        <w:t xml:space="preserve"> no horário</w:t>
      </w:r>
      <w:r w:rsidR="00DD1420" w:rsidRPr="007F70AD">
        <w:rPr>
          <w:rFonts w:ascii="Times New Roman" w:hAnsi="Times New Roman" w:cs="Times New Roman"/>
        </w:rPr>
        <w:t xml:space="preserve"> de funcionamento do Shopping (segunda a s</w:t>
      </w:r>
      <w:r w:rsidRPr="007F70AD">
        <w:rPr>
          <w:rFonts w:ascii="Times New Roman" w:hAnsi="Times New Roman" w:cs="Times New Roman"/>
        </w:rPr>
        <w:t>ábado</w:t>
      </w:r>
      <w:r w:rsidR="006457C7" w:rsidRPr="007F70AD">
        <w:rPr>
          <w:rFonts w:ascii="Times New Roman" w:hAnsi="Times New Roman" w:cs="Times New Roman"/>
        </w:rPr>
        <w:t>,</w:t>
      </w:r>
      <w:r w:rsidRPr="007F70AD">
        <w:rPr>
          <w:rFonts w:ascii="Times New Roman" w:hAnsi="Times New Roman" w:cs="Times New Roman"/>
        </w:rPr>
        <w:t xml:space="preserve"> das 09h00 as 22h00</w:t>
      </w:r>
      <w:r w:rsidR="006457C7" w:rsidRPr="007F70AD">
        <w:rPr>
          <w:rFonts w:ascii="Times New Roman" w:hAnsi="Times New Roman" w:cs="Times New Roman"/>
        </w:rPr>
        <w:t>/</w:t>
      </w:r>
      <w:r w:rsidRPr="007F70AD">
        <w:rPr>
          <w:rFonts w:ascii="Times New Roman" w:hAnsi="Times New Roman" w:cs="Times New Roman"/>
        </w:rPr>
        <w:t>Domingo</w:t>
      </w:r>
      <w:r w:rsidR="006457C7" w:rsidRPr="007F70AD">
        <w:rPr>
          <w:rFonts w:ascii="Times New Roman" w:hAnsi="Times New Roman" w:cs="Times New Roman"/>
        </w:rPr>
        <w:t>,</w:t>
      </w:r>
      <w:r w:rsidRPr="007F70AD">
        <w:rPr>
          <w:rFonts w:ascii="Times New Roman" w:hAnsi="Times New Roman" w:cs="Times New Roman"/>
        </w:rPr>
        <w:t xml:space="preserve"> das 13h00</w:t>
      </w:r>
      <w:r w:rsidR="006457C7" w:rsidRPr="007F70AD">
        <w:rPr>
          <w:rFonts w:ascii="Times New Roman" w:hAnsi="Times New Roman" w:cs="Times New Roman"/>
        </w:rPr>
        <w:t xml:space="preserve"> </w:t>
      </w:r>
      <w:r w:rsidRPr="007F70AD">
        <w:rPr>
          <w:rFonts w:ascii="Times New Roman" w:hAnsi="Times New Roman" w:cs="Times New Roman"/>
        </w:rPr>
        <w:t>as 21h00</w:t>
      </w:r>
      <w:r w:rsidR="006457C7" w:rsidRPr="007F70AD">
        <w:rPr>
          <w:rFonts w:ascii="Times New Roman" w:hAnsi="Times New Roman" w:cs="Times New Roman"/>
        </w:rPr>
        <w:t>, e f</w:t>
      </w:r>
      <w:r w:rsidRPr="007F70AD">
        <w:rPr>
          <w:rFonts w:ascii="Times New Roman" w:hAnsi="Times New Roman" w:cs="Times New Roman"/>
        </w:rPr>
        <w:t xml:space="preserve">eriados: consultar horários).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2. Crédito de pontos </w:t>
      </w:r>
    </w:p>
    <w:p w:rsidR="006457C7" w:rsidRPr="007F70AD" w:rsidRDefault="000323C9" w:rsidP="00E62645">
      <w:pPr>
        <w:jc w:val="both"/>
        <w:rPr>
          <w:rFonts w:ascii="Times New Roman" w:hAnsi="Times New Roman" w:cs="Times New Roman"/>
        </w:rPr>
      </w:pPr>
      <w:r w:rsidRPr="007F70AD">
        <w:rPr>
          <w:rFonts w:ascii="Times New Roman" w:hAnsi="Times New Roman" w:cs="Times New Roman"/>
        </w:rPr>
        <w:t xml:space="preserve">2.1 Para creditar pontos em sua conta, o participante deverá apresentar notas fiscais de compra de qualquer loja localizada no Shopping da Bahia, em valor individual de, no mínimo, R$ 10,00 (dez reais), com CNPJ e endereço do estabelecimento emissor, legível e dentro do prazo de 30 dias, de acordo com a emissão de cada nota ou cupom fiscal.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2.2 Não serão levados a crédito na conta do </w:t>
      </w:r>
      <w:r w:rsidR="006457C7" w:rsidRPr="007F70AD">
        <w:rPr>
          <w:rFonts w:ascii="Times New Roman" w:hAnsi="Times New Roman" w:cs="Times New Roman"/>
        </w:rPr>
        <w:t xml:space="preserve">participante </w:t>
      </w:r>
      <w:r w:rsidR="00F77090" w:rsidRPr="007F70AD">
        <w:rPr>
          <w:rFonts w:ascii="Times New Roman" w:hAnsi="Times New Roman" w:cs="Times New Roman"/>
        </w:rPr>
        <w:t xml:space="preserve">SDB Premium </w:t>
      </w:r>
      <w:r w:rsidRPr="007F70AD">
        <w:rPr>
          <w:rFonts w:ascii="Times New Roman" w:hAnsi="Times New Roman" w:cs="Times New Roman"/>
        </w:rPr>
        <w:t xml:space="preserve">os pontos correspondentes às notas totalizando o valor de R$ 3.000,00 (três mil reais) apresentadas para adesão ao programa.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2.3 Após o cadastramento inicial, cada R$ 1,00 (um real) em compras equivalerá a </w:t>
      </w:r>
      <w:proofErr w:type="gramStart"/>
      <w:r w:rsidRPr="007F70AD">
        <w:rPr>
          <w:rFonts w:ascii="Times New Roman" w:hAnsi="Times New Roman" w:cs="Times New Roman"/>
        </w:rPr>
        <w:t>1</w:t>
      </w:r>
      <w:proofErr w:type="gramEnd"/>
      <w:r w:rsidR="006457C7" w:rsidRPr="007F70AD">
        <w:rPr>
          <w:rFonts w:ascii="Times New Roman" w:hAnsi="Times New Roman" w:cs="Times New Roman"/>
        </w:rPr>
        <w:t xml:space="preserve"> </w:t>
      </w:r>
      <w:r w:rsidRPr="007F70AD">
        <w:rPr>
          <w:rFonts w:ascii="Times New Roman" w:hAnsi="Times New Roman" w:cs="Times New Roman"/>
        </w:rPr>
        <w:t xml:space="preserve">(um) ponto. </w:t>
      </w:r>
    </w:p>
    <w:p w:rsidR="007F70AD" w:rsidRPr="007F70AD" w:rsidRDefault="000323C9" w:rsidP="00E62645">
      <w:pPr>
        <w:jc w:val="both"/>
        <w:rPr>
          <w:rFonts w:ascii="Times New Roman" w:hAnsi="Times New Roman" w:cs="Times New Roman"/>
        </w:rPr>
      </w:pPr>
      <w:r w:rsidRPr="007F70AD">
        <w:rPr>
          <w:rFonts w:ascii="Times New Roman" w:hAnsi="Times New Roman" w:cs="Times New Roman"/>
        </w:rPr>
        <w:t xml:space="preserve">2.4 Os pontos creditados ao participante do programa </w:t>
      </w:r>
      <w:r w:rsidR="00F77090" w:rsidRPr="007F70AD">
        <w:rPr>
          <w:rFonts w:ascii="Times New Roman" w:hAnsi="Times New Roman" w:cs="Times New Roman"/>
        </w:rPr>
        <w:t xml:space="preserve">SDB Premium </w:t>
      </w:r>
      <w:r w:rsidRPr="007F70AD">
        <w:rPr>
          <w:rFonts w:ascii="Times New Roman" w:hAnsi="Times New Roman" w:cs="Times New Roman"/>
        </w:rPr>
        <w:t>Shoppi</w:t>
      </w:r>
      <w:r w:rsidR="00F77090" w:rsidRPr="007F70AD">
        <w:rPr>
          <w:rFonts w:ascii="Times New Roman" w:hAnsi="Times New Roman" w:cs="Times New Roman"/>
        </w:rPr>
        <w:t>ng da Bahia serão válidos por 180 (cento e oitenta</w:t>
      </w:r>
      <w:r w:rsidRPr="007F70AD">
        <w:rPr>
          <w:rFonts w:ascii="Times New Roman" w:hAnsi="Times New Roman" w:cs="Times New Roman"/>
        </w:rPr>
        <w:t xml:space="preserve">) dias a contar da data da emissão de cada nota ou cupom fiscal. </w:t>
      </w:r>
    </w:p>
    <w:p w:rsidR="007F70AD" w:rsidRPr="007F70AD" w:rsidRDefault="007F70AD" w:rsidP="00E62645">
      <w:pPr>
        <w:jc w:val="both"/>
        <w:rPr>
          <w:rFonts w:ascii="Times New Roman" w:hAnsi="Times New Roman" w:cs="Times New Roman"/>
        </w:rPr>
      </w:pP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Vencido o prazo de validade, os pontos não utilizados serão cancelados, de forma automática e independentemente de qualquer aviso ou notificação, sem que de tal fato assista qualquer direito ao participante.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2.5 Os pontos creditados são pessoais e intransferíveis, sendo o participante a única pessoa apta para solicitar a troca de pontos por benefícios e/ou vantagens do programa e a quem todas as comunicações serão dirigidas.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2.6 Em nenhuma hipótese haverá conversão de pontos em moeda corrente, sendo vedada a venda, cessão ou transferência, por qualquer forma, dos pontos a terceiros.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3. Notas ou Cupons Fiscais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3.1 As notas fiscais poderão ser apresentadas para crédito de pontos até 30 (trinta) dias corridos após a data de emissão nela indicada, e somente poder</w:t>
      </w:r>
      <w:bookmarkStart w:id="0" w:name="_GoBack"/>
      <w:bookmarkEnd w:id="0"/>
      <w:r w:rsidRPr="007F70AD">
        <w:rPr>
          <w:rFonts w:ascii="Times New Roman" w:hAnsi="Times New Roman" w:cs="Times New Roman"/>
        </w:rPr>
        <w:t xml:space="preserve">ão ser apresentadas para créditos por pontos uma única vez, quando serão carimbadas para caracterização de pontos creditados ao participante.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3.2 Não terão validade para fins de troca por pontos notas fiscais anteriormente apresentadas, ilegíveis, rasuradas, utilizadas em outras promoções do Shopping da Bahia ou que apresentem modificações, nem pedidos de compra, faturas, recibos ou qualquer outro documento que não tenham natureza fiscal.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3.3 Para notas fiscais com identificação somente serão aceitas as notas com o CPF do titular do cadastro, não serão aceitas notas fiscais com CPF de terceiros.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3.4 Somente poderão ser trocadas por pontos até </w:t>
      </w:r>
      <w:proofErr w:type="gramStart"/>
      <w:r w:rsidR="00F77090" w:rsidRPr="007F70AD">
        <w:rPr>
          <w:rFonts w:ascii="Times New Roman" w:hAnsi="Times New Roman" w:cs="Times New Roman"/>
        </w:rPr>
        <w:t>6</w:t>
      </w:r>
      <w:proofErr w:type="gramEnd"/>
      <w:r w:rsidR="00F77090" w:rsidRPr="007F70AD">
        <w:rPr>
          <w:rFonts w:ascii="Times New Roman" w:hAnsi="Times New Roman" w:cs="Times New Roman"/>
        </w:rPr>
        <w:t xml:space="preserve"> (seis</w:t>
      </w:r>
      <w:r w:rsidRPr="007F70AD">
        <w:rPr>
          <w:rFonts w:ascii="Times New Roman" w:hAnsi="Times New Roman" w:cs="Times New Roman"/>
        </w:rPr>
        <w:t>) notas fiscais emitidas por uma mesma loja em dias dif</w:t>
      </w:r>
      <w:r w:rsidR="00F77090" w:rsidRPr="007F70AD">
        <w:rPr>
          <w:rFonts w:ascii="Times New Roman" w:hAnsi="Times New Roman" w:cs="Times New Roman"/>
        </w:rPr>
        <w:t>erentes dentro do mesmo mês, e 2</w:t>
      </w:r>
      <w:r w:rsidR="006457C7" w:rsidRPr="007F70AD">
        <w:rPr>
          <w:rFonts w:ascii="Times New Roman" w:hAnsi="Times New Roman" w:cs="Times New Roman"/>
        </w:rPr>
        <w:t xml:space="preserve"> (duas)</w:t>
      </w:r>
      <w:r w:rsidRPr="007F70AD">
        <w:rPr>
          <w:rFonts w:ascii="Times New Roman" w:hAnsi="Times New Roman" w:cs="Times New Roman"/>
        </w:rPr>
        <w:t xml:space="preserve"> nota</w:t>
      </w:r>
      <w:r w:rsidR="00F77090" w:rsidRPr="007F70AD">
        <w:rPr>
          <w:rFonts w:ascii="Times New Roman" w:hAnsi="Times New Roman" w:cs="Times New Roman"/>
        </w:rPr>
        <w:t>s fiscais</w:t>
      </w:r>
      <w:r w:rsidRPr="007F70AD">
        <w:rPr>
          <w:rFonts w:ascii="Times New Roman" w:hAnsi="Times New Roman" w:cs="Times New Roman"/>
        </w:rPr>
        <w:t xml:space="preserve"> por loja se emitidas na mesma data.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3.5 Para notas fiscais de troca somente será considerado para crédito de pontos o valor que exceder ao preço original da mercadoria trocada, caso seja superior a R$ 10,00 (dez reais).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4. Cartão Identificação</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 4.1 O cartão de identificação deverá ser retirado pelo participante na central de atendimento situada no Shopping da Bahia. O cartão de identificação é de propriedade do administrador do programa </w:t>
      </w:r>
      <w:r w:rsidR="00F77090" w:rsidRPr="007F70AD">
        <w:rPr>
          <w:rFonts w:ascii="Times New Roman" w:hAnsi="Times New Roman" w:cs="Times New Roman"/>
        </w:rPr>
        <w:t>SDB Premium</w:t>
      </w:r>
      <w:r w:rsidRPr="007F70AD">
        <w:rPr>
          <w:rFonts w:ascii="Times New Roman" w:hAnsi="Times New Roman" w:cs="Times New Roman"/>
        </w:rPr>
        <w:t xml:space="preserve"> e deverá ser apresentado ou devolvido pelo participante sempre que solicitado.</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 4.2 No caso de perda ou extravio do cartão de identificação</w:t>
      </w:r>
      <w:r w:rsidR="006457C7" w:rsidRPr="007F70AD">
        <w:rPr>
          <w:rFonts w:ascii="Times New Roman" w:hAnsi="Times New Roman" w:cs="Times New Roman"/>
        </w:rPr>
        <w:t>,</w:t>
      </w:r>
      <w:r w:rsidRPr="007F70AD">
        <w:rPr>
          <w:rFonts w:ascii="Times New Roman" w:hAnsi="Times New Roman" w:cs="Times New Roman"/>
        </w:rPr>
        <w:t xml:space="preserve"> o participante deverá comunicar o fato imediatamente ao administrador do programa </w:t>
      </w:r>
      <w:r w:rsidR="00A10FEC" w:rsidRPr="007F70AD">
        <w:rPr>
          <w:rFonts w:ascii="Times New Roman" w:hAnsi="Times New Roman" w:cs="Times New Roman"/>
        </w:rPr>
        <w:t>SDB Premium</w:t>
      </w:r>
      <w:r w:rsidRPr="007F70AD">
        <w:rPr>
          <w:rFonts w:ascii="Times New Roman" w:hAnsi="Times New Roman" w:cs="Times New Roman"/>
        </w:rPr>
        <w:t xml:space="preserve">, sendo certo que a emissão de segunda via do cartão corresponderá a 600 pontos, os quais serão debitados da conta do titular, sendo que a emissão de segunda via do cartão fica condicionada ao saldo existente na conta corrente do participante. Apenas em caso de dano ao cartão, a segunda via do cartão será emitida sem custo ou débito de pontos.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5. Benefícios </w:t>
      </w:r>
    </w:p>
    <w:p w:rsidR="007F70AD" w:rsidRPr="007F70AD" w:rsidRDefault="007F70AD" w:rsidP="00E62645">
      <w:pPr>
        <w:jc w:val="both"/>
        <w:rPr>
          <w:rFonts w:ascii="Times New Roman" w:hAnsi="Times New Roman" w:cs="Times New Roman"/>
        </w:rPr>
      </w:pPr>
    </w:p>
    <w:p w:rsidR="007F70AD" w:rsidRPr="007F70AD" w:rsidRDefault="007F70AD" w:rsidP="00E62645">
      <w:pPr>
        <w:jc w:val="both"/>
        <w:rPr>
          <w:rFonts w:ascii="Times New Roman" w:hAnsi="Times New Roman" w:cs="Times New Roman"/>
        </w:rPr>
      </w:pP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5.1 Os pontos acumulados pelo participante poderão ser usados/trocados por benefícios definidos pelo administrador do programa </w:t>
      </w:r>
      <w:r w:rsidR="00A10FEC" w:rsidRPr="007F70AD">
        <w:rPr>
          <w:rFonts w:ascii="Times New Roman" w:hAnsi="Times New Roman" w:cs="Times New Roman"/>
        </w:rPr>
        <w:t>SDB Premium</w:t>
      </w:r>
      <w:r w:rsidRPr="007F70AD">
        <w:rPr>
          <w:rFonts w:ascii="Times New Roman" w:hAnsi="Times New Roman" w:cs="Times New Roman"/>
        </w:rPr>
        <w:t xml:space="preserve">, cuja relação de disponibilidade será alterada, a qualquer momento, pelo administrador do programa e divulgada aos participantes na forma adiante prevista. O Shopping da Bahia poderá, a qualquer tempo, alterar a quantidade de pontos necessária para uso/aquisição de determinado benefício.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5.2 A relação de benefícios será divulgada </w:t>
      </w:r>
      <w:r w:rsidR="00A10FEC" w:rsidRPr="007F70AD">
        <w:rPr>
          <w:rFonts w:ascii="Times New Roman" w:hAnsi="Times New Roman" w:cs="Times New Roman"/>
        </w:rPr>
        <w:t xml:space="preserve">no espaço </w:t>
      </w:r>
      <w:r w:rsidR="006457C7" w:rsidRPr="007F70AD">
        <w:rPr>
          <w:rFonts w:ascii="Times New Roman" w:hAnsi="Times New Roman" w:cs="Times New Roman"/>
        </w:rPr>
        <w:t xml:space="preserve">do </w:t>
      </w:r>
      <w:r w:rsidR="00A10FEC" w:rsidRPr="007F70AD">
        <w:rPr>
          <w:rFonts w:ascii="Times New Roman" w:hAnsi="Times New Roman" w:cs="Times New Roman"/>
        </w:rPr>
        <w:t>SDB Premium</w:t>
      </w:r>
      <w:r w:rsidRPr="007F70AD">
        <w:rPr>
          <w:rFonts w:ascii="Times New Roman" w:hAnsi="Times New Roman" w:cs="Times New Roman"/>
        </w:rPr>
        <w:t xml:space="preserve"> ou por outros meios de comunicação definidos pelo Shopping da Bahia.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5.3 O Shopping da Bahia se reserva o direito de acrescentar ou retirar benefícios a qualquer momento, sem necessidade de aviso prévio aos seus participantes.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5.4 </w:t>
      </w:r>
      <w:proofErr w:type="gramStart"/>
      <w:r w:rsidRPr="007F70AD">
        <w:rPr>
          <w:rFonts w:ascii="Times New Roman" w:hAnsi="Times New Roman" w:cs="Times New Roman"/>
        </w:rPr>
        <w:t>É</w:t>
      </w:r>
      <w:proofErr w:type="gramEnd"/>
      <w:r w:rsidRPr="007F70AD">
        <w:rPr>
          <w:rFonts w:ascii="Times New Roman" w:hAnsi="Times New Roman" w:cs="Times New Roman"/>
        </w:rPr>
        <w:t xml:space="preserve"> facultado ao Shopping da Bahia, em acordo com parceiros, a limitação por pessoa para o resgate de prêmios.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5.5 O cadastramento no </w:t>
      </w:r>
      <w:r w:rsidR="006457C7" w:rsidRPr="007F70AD">
        <w:rPr>
          <w:rFonts w:ascii="Times New Roman" w:hAnsi="Times New Roman" w:cs="Times New Roman"/>
        </w:rPr>
        <w:t xml:space="preserve">programa </w:t>
      </w:r>
      <w:r w:rsidR="00A10FEC" w:rsidRPr="007F70AD">
        <w:rPr>
          <w:rFonts w:ascii="Times New Roman" w:hAnsi="Times New Roman" w:cs="Times New Roman"/>
        </w:rPr>
        <w:t xml:space="preserve">SDB Premium </w:t>
      </w:r>
      <w:r w:rsidRPr="007F70AD">
        <w:rPr>
          <w:rFonts w:ascii="Times New Roman" w:hAnsi="Times New Roman" w:cs="Times New Roman"/>
        </w:rPr>
        <w:t xml:space="preserve">e o resgate dos benefícios somente poderão ser realizados </w:t>
      </w:r>
      <w:r w:rsidR="00A10FEC" w:rsidRPr="007F70AD">
        <w:rPr>
          <w:rFonts w:ascii="Times New Roman" w:hAnsi="Times New Roman" w:cs="Times New Roman"/>
        </w:rPr>
        <w:t xml:space="preserve">no espaço </w:t>
      </w:r>
      <w:r w:rsidRPr="007F70AD">
        <w:rPr>
          <w:rFonts w:ascii="Times New Roman" w:hAnsi="Times New Roman" w:cs="Times New Roman"/>
        </w:rPr>
        <w:t>do</w:t>
      </w:r>
      <w:r w:rsidR="00A10FEC" w:rsidRPr="007F70AD">
        <w:rPr>
          <w:rFonts w:ascii="Times New Roman" w:hAnsi="Times New Roman" w:cs="Times New Roman"/>
        </w:rPr>
        <w:t xml:space="preserve"> SDB Premium </w:t>
      </w:r>
      <w:r w:rsidRPr="007F70AD">
        <w:rPr>
          <w:rFonts w:ascii="Times New Roman" w:hAnsi="Times New Roman" w:cs="Times New Roman"/>
        </w:rPr>
        <w:t xml:space="preserve">instalado na dependência do Shopping da Bahia, no horário de funcionamento do shopping, pelo titular do cartão.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5.6 Caso o benefício consista em desconto de preço de produto ou serviço, o participante será o único responsável pelo pagamento do valor remane</w:t>
      </w:r>
      <w:r w:rsidR="006457C7" w:rsidRPr="007F70AD">
        <w:rPr>
          <w:rFonts w:ascii="Times New Roman" w:hAnsi="Times New Roman" w:cs="Times New Roman"/>
        </w:rPr>
        <w:t>scente exigível para usufruir do</w:t>
      </w:r>
      <w:r w:rsidRPr="007F70AD">
        <w:rPr>
          <w:rFonts w:ascii="Times New Roman" w:hAnsi="Times New Roman" w:cs="Times New Roman"/>
        </w:rPr>
        <w:t xml:space="preserve"> dito beneficio.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5.7 O período de utilização do benefício resgatado será informado através do voucher entregue ao </w:t>
      </w:r>
      <w:r w:rsidR="008D78E5" w:rsidRPr="007F70AD">
        <w:rPr>
          <w:rFonts w:ascii="Times New Roman" w:hAnsi="Times New Roman" w:cs="Times New Roman"/>
        </w:rPr>
        <w:t xml:space="preserve">participante </w:t>
      </w:r>
      <w:r w:rsidR="00A10FEC" w:rsidRPr="007F70AD">
        <w:rPr>
          <w:rFonts w:ascii="Times New Roman" w:hAnsi="Times New Roman" w:cs="Times New Roman"/>
        </w:rPr>
        <w:t xml:space="preserve">SDB Premium </w:t>
      </w:r>
      <w:r w:rsidRPr="007F70AD">
        <w:rPr>
          <w:rFonts w:ascii="Times New Roman" w:hAnsi="Times New Roman" w:cs="Times New Roman"/>
        </w:rPr>
        <w:t xml:space="preserve">no momento do resgate. Em caso de ingressos de eventos, o limite de utilização será a data de realização do evento.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5.8 Após o resgate do benefício, não será permitida qualquer alteração e/ou substituição, nem mesmo em decorrência de atos ou fatos oriundos de caso fortuito ou força maior.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5.9 O intervalo de resgate para um mesmo </w:t>
      </w:r>
      <w:r w:rsidR="008D78E5" w:rsidRPr="007F70AD">
        <w:rPr>
          <w:rFonts w:ascii="Times New Roman" w:hAnsi="Times New Roman" w:cs="Times New Roman"/>
        </w:rPr>
        <w:t>benefício</w:t>
      </w:r>
      <w:r w:rsidRPr="007F70AD">
        <w:rPr>
          <w:rFonts w:ascii="Times New Roman" w:hAnsi="Times New Roman" w:cs="Times New Roman"/>
        </w:rPr>
        <w:t xml:space="preserve"> será de 30</w:t>
      </w:r>
      <w:r w:rsidR="008D78E5" w:rsidRPr="007F70AD">
        <w:rPr>
          <w:rFonts w:ascii="Times New Roman" w:hAnsi="Times New Roman" w:cs="Times New Roman"/>
        </w:rPr>
        <w:t xml:space="preserve"> (trinta)</w:t>
      </w:r>
      <w:r w:rsidRPr="007F70AD">
        <w:rPr>
          <w:rFonts w:ascii="Times New Roman" w:hAnsi="Times New Roman" w:cs="Times New Roman"/>
        </w:rPr>
        <w:t xml:space="preserve"> dias para cada cliente, a contar da data do resgate do benefício.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5.10 Após o crédito, o prazo para utilização do beneficio de esta</w:t>
      </w:r>
      <w:r w:rsidR="00F77090" w:rsidRPr="007F70AD">
        <w:rPr>
          <w:rFonts w:ascii="Times New Roman" w:hAnsi="Times New Roman" w:cs="Times New Roman"/>
        </w:rPr>
        <w:t xml:space="preserve">cionamento com manobrista é </w:t>
      </w:r>
      <w:r w:rsidR="008D78E5" w:rsidRPr="007F70AD">
        <w:rPr>
          <w:rFonts w:ascii="Times New Roman" w:hAnsi="Times New Roman" w:cs="Times New Roman"/>
        </w:rPr>
        <w:t>de 90 dias (</w:t>
      </w:r>
      <w:r w:rsidR="00F77090" w:rsidRPr="007F70AD">
        <w:rPr>
          <w:rFonts w:ascii="Times New Roman" w:hAnsi="Times New Roman" w:cs="Times New Roman"/>
        </w:rPr>
        <w:t>3</w:t>
      </w:r>
      <w:r w:rsidR="008D78E5" w:rsidRPr="007F70AD">
        <w:rPr>
          <w:rFonts w:ascii="Times New Roman" w:hAnsi="Times New Roman" w:cs="Times New Roman"/>
        </w:rPr>
        <w:t xml:space="preserve"> meses). A</w:t>
      </w:r>
      <w:r w:rsidRPr="007F70AD">
        <w:rPr>
          <w:rFonts w:ascii="Times New Roman" w:hAnsi="Times New Roman" w:cs="Times New Roman"/>
        </w:rPr>
        <w:t>pós esse período, as horas não poderão mais ser utilizadas. Cada cliente não poderá ter mais de 20</w:t>
      </w:r>
      <w:r w:rsidR="008D78E5" w:rsidRPr="007F70AD">
        <w:rPr>
          <w:rFonts w:ascii="Times New Roman" w:hAnsi="Times New Roman" w:cs="Times New Roman"/>
        </w:rPr>
        <w:t xml:space="preserve"> (vinte)</w:t>
      </w:r>
      <w:r w:rsidRPr="007F70AD">
        <w:rPr>
          <w:rFonts w:ascii="Times New Roman" w:hAnsi="Times New Roman" w:cs="Times New Roman"/>
        </w:rPr>
        <w:t xml:space="preserve"> horas acumuladas em sua conta.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6. Informações Adicionais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6.1 Se o participante não concordar com o saldo de pontos </w:t>
      </w:r>
      <w:r w:rsidR="007F70AD" w:rsidRPr="007F70AD">
        <w:rPr>
          <w:rFonts w:ascii="Times New Roman" w:hAnsi="Times New Roman" w:cs="Times New Roman"/>
        </w:rPr>
        <w:t>existentes em sua conta corrente informados</w:t>
      </w:r>
      <w:r w:rsidRPr="007F70AD">
        <w:rPr>
          <w:rFonts w:ascii="Times New Roman" w:hAnsi="Times New Roman" w:cs="Times New Roman"/>
        </w:rPr>
        <w:t xml:space="preserve"> pelo administrador do programa, deverá comunicar tal fato, por correspondência endereçada à Gerência de Marketing do Shopping da Bahia, no prazo de até 30 (trinta) dias após a efetivação do crédito de pontos, apresentando as notas fiscais e/ou outros documentos que fundamentem sua discordância. O administrador do programa deverá avaliar os requerim</w:t>
      </w:r>
      <w:r w:rsidR="008D78E5" w:rsidRPr="007F70AD">
        <w:rPr>
          <w:rFonts w:ascii="Times New Roman" w:hAnsi="Times New Roman" w:cs="Times New Roman"/>
        </w:rPr>
        <w:t xml:space="preserve">entos dos participantes em até </w:t>
      </w:r>
      <w:r w:rsidRPr="007F70AD">
        <w:rPr>
          <w:rFonts w:ascii="Times New Roman" w:hAnsi="Times New Roman" w:cs="Times New Roman"/>
        </w:rPr>
        <w:t xml:space="preserve">5 (cinco) dias úteis após o recebimento da correspondência em questão, informando ao participante o resultado de sua análise. </w:t>
      </w:r>
    </w:p>
    <w:p w:rsidR="007F70AD" w:rsidRPr="007F70AD" w:rsidRDefault="000323C9" w:rsidP="00E62645">
      <w:pPr>
        <w:jc w:val="both"/>
        <w:rPr>
          <w:rFonts w:ascii="Times New Roman" w:hAnsi="Times New Roman" w:cs="Times New Roman"/>
        </w:rPr>
      </w:pPr>
      <w:r w:rsidRPr="007F70AD">
        <w:rPr>
          <w:rFonts w:ascii="Times New Roman" w:hAnsi="Times New Roman" w:cs="Times New Roman"/>
        </w:rPr>
        <w:t xml:space="preserve">6.2 Ao aderir ao programa </w:t>
      </w:r>
      <w:r w:rsidR="00A10FEC" w:rsidRPr="007F70AD">
        <w:rPr>
          <w:rFonts w:ascii="Times New Roman" w:hAnsi="Times New Roman" w:cs="Times New Roman"/>
        </w:rPr>
        <w:t xml:space="preserve">SDB Premium </w:t>
      </w:r>
      <w:r w:rsidRPr="007F70AD">
        <w:rPr>
          <w:rFonts w:ascii="Times New Roman" w:hAnsi="Times New Roman" w:cs="Times New Roman"/>
        </w:rPr>
        <w:t xml:space="preserve">o participante autoriza expressamente o administrador do programa a utilizar os dados cadastrais por ele fornecidos para fins de divulgação e promoção de produtos e serviços de lojas instaladas no Shopping da Bahia, do próprio </w:t>
      </w:r>
      <w:proofErr w:type="gramStart"/>
      <w:r w:rsidRPr="007F70AD">
        <w:rPr>
          <w:rFonts w:ascii="Times New Roman" w:hAnsi="Times New Roman" w:cs="Times New Roman"/>
        </w:rPr>
        <w:t>Shopping</w:t>
      </w:r>
      <w:proofErr w:type="gramEnd"/>
      <w:r w:rsidRPr="007F70AD">
        <w:rPr>
          <w:rFonts w:ascii="Times New Roman" w:hAnsi="Times New Roman" w:cs="Times New Roman"/>
        </w:rPr>
        <w:t xml:space="preserve"> </w:t>
      </w:r>
    </w:p>
    <w:p w:rsidR="007F70AD" w:rsidRPr="007F70AD" w:rsidRDefault="007F70AD" w:rsidP="00E62645">
      <w:pPr>
        <w:jc w:val="both"/>
        <w:rPr>
          <w:rFonts w:ascii="Times New Roman" w:hAnsi="Times New Roman" w:cs="Times New Roman"/>
        </w:rPr>
      </w:pP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Center e/ou de parceiros apoiadores do programa. A autorização aqui referida vigorará por prazo indeterminado, mesmo após o encerramento do programa e/ou o desligamento do participante.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6.3 Se o participante, após o desligamento do programa, desejar que seus dados cadastrais não mais sejam utilizados para os fins indicados no item anterior, deverá encaminhar correspondência registrada, com tal solicitação, à Gerência de Marketing do Shopping da Bahia, na Avenida Tancredo Neves 148 - </w:t>
      </w:r>
      <w:proofErr w:type="spellStart"/>
      <w:r w:rsidRPr="007F70AD">
        <w:rPr>
          <w:rFonts w:ascii="Times New Roman" w:hAnsi="Times New Roman" w:cs="Times New Roman"/>
        </w:rPr>
        <w:t>Pituba</w:t>
      </w:r>
      <w:proofErr w:type="spellEnd"/>
      <w:r w:rsidRPr="007F70AD">
        <w:rPr>
          <w:rFonts w:ascii="Times New Roman" w:hAnsi="Times New Roman" w:cs="Times New Roman"/>
        </w:rPr>
        <w:t xml:space="preserve"> – 4º piso (Administração) ou por e-mail para </w:t>
      </w:r>
      <w:hyperlink r:id="rId8" w:history="1">
        <w:r w:rsidR="00F77090" w:rsidRPr="007F70AD">
          <w:rPr>
            <w:rStyle w:val="Hyperlink"/>
            <w:rFonts w:ascii="Times New Roman" w:hAnsi="Times New Roman" w:cs="Times New Roman"/>
            <w:color w:val="auto"/>
          </w:rPr>
          <w:t>sdbpremium@shoppingdabahia.com.br</w:t>
        </w:r>
      </w:hyperlink>
      <w:r w:rsidRPr="007F70AD">
        <w:rPr>
          <w:rFonts w:ascii="Times New Roman" w:hAnsi="Times New Roman" w:cs="Times New Roman"/>
        </w:rPr>
        <w:t xml:space="preserve">.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6.4 O administrador do programa </w:t>
      </w:r>
      <w:r w:rsidR="00A10FEC" w:rsidRPr="007F70AD">
        <w:rPr>
          <w:rFonts w:ascii="Times New Roman" w:hAnsi="Times New Roman" w:cs="Times New Roman"/>
        </w:rPr>
        <w:t xml:space="preserve">SDB Premium </w:t>
      </w:r>
      <w:r w:rsidRPr="007F70AD">
        <w:rPr>
          <w:rFonts w:ascii="Times New Roman" w:hAnsi="Times New Roman" w:cs="Times New Roman"/>
        </w:rPr>
        <w:t xml:space="preserve">não tem qualquer responsabilidade por produtos e/ou serviços oferecidos aos participantes como benefício ou vantagem obtido pelo participante através do </w:t>
      </w:r>
      <w:r w:rsidR="008D78E5" w:rsidRPr="007F70AD">
        <w:rPr>
          <w:rFonts w:ascii="Times New Roman" w:hAnsi="Times New Roman" w:cs="Times New Roman"/>
        </w:rPr>
        <w:t>programa SDB Premium.</w:t>
      </w:r>
      <w:r w:rsidRPr="007F70AD">
        <w:rPr>
          <w:rFonts w:ascii="Times New Roman" w:hAnsi="Times New Roman" w:cs="Times New Roman"/>
        </w:rPr>
        <w:t xml:space="preserve">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6.5 No ato do cadastramento no programa </w:t>
      </w:r>
      <w:r w:rsidR="00A10FEC" w:rsidRPr="007F70AD">
        <w:rPr>
          <w:rFonts w:ascii="Times New Roman" w:hAnsi="Times New Roman" w:cs="Times New Roman"/>
        </w:rPr>
        <w:t xml:space="preserve">SDB Premium </w:t>
      </w:r>
      <w:r w:rsidRPr="007F70AD">
        <w:rPr>
          <w:rFonts w:ascii="Times New Roman" w:hAnsi="Times New Roman" w:cs="Times New Roman"/>
        </w:rPr>
        <w:t xml:space="preserve">o participante adere a todas as cláusulas e condições previstas neste regulamento, com as quais concorda irrestritamente.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6.6 O programa </w:t>
      </w:r>
      <w:r w:rsidR="00A10FEC" w:rsidRPr="007F70AD">
        <w:rPr>
          <w:rFonts w:ascii="Times New Roman" w:hAnsi="Times New Roman" w:cs="Times New Roman"/>
        </w:rPr>
        <w:t xml:space="preserve">SDB Premium </w:t>
      </w:r>
      <w:r w:rsidRPr="007F70AD">
        <w:rPr>
          <w:rFonts w:ascii="Times New Roman" w:hAnsi="Times New Roman" w:cs="Times New Roman"/>
        </w:rPr>
        <w:t xml:space="preserve">é administrado pelo </w:t>
      </w:r>
      <w:r w:rsidR="008D78E5" w:rsidRPr="007F70AD">
        <w:rPr>
          <w:rFonts w:ascii="Times New Roman" w:hAnsi="Times New Roman" w:cs="Times New Roman"/>
        </w:rPr>
        <w:t>Condomínio</w:t>
      </w:r>
      <w:r w:rsidRPr="007F70AD">
        <w:rPr>
          <w:rFonts w:ascii="Times New Roman" w:hAnsi="Times New Roman" w:cs="Times New Roman"/>
        </w:rPr>
        <w:t xml:space="preserve"> Shopping da Bahia, que se reserva o direito de suspender ou cancelar o programa a qualquer momento, ou alterar seu regulamento, com aviso prévio de 30 </w:t>
      </w:r>
      <w:r w:rsidR="008D78E5" w:rsidRPr="007F70AD">
        <w:rPr>
          <w:rFonts w:ascii="Times New Roman" w:hAnsi="Times New Roman" w:cs="Times New Roman"/>
        </w:rPr>
        <w:t xml:space="preserve">(trinta) </w:t>
      </w:r>
      <w:r w:rsidRPr="007F70AD">
        <w:rPr>
          <w:rFonts w:ascii="Times New Roman" w:hAnsi="Times New Roman" w:cs="Times New Roman"/>
        </w:rPr>
        <w:t xml:space="preserve">dias aos participantes.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6.7 Não poderão participar do </w:t>
      </w:r>
      <w:r w:rsidR="008D78E5" w:rsidRPr="007F70AD">
        <w:rPr>
          <w:rFonts w:ascii="Times New Roman" w:hAnsi="Times New Roman" w:cs="Times New Roman"/>
        </w:rPr>
        <w:t xml:space="preserve">programa </w:t>
      </w:r>
      <w:r w:rsidR="00A10FEC" w:rsidRPr="007F70AD">
        <w:rPr>
          <w:rFonts w:ascii="Times New Roman" w:hAnsi="Times New Roman" w:cs="Times New Roman"/>
        </w:rPr>
        <w:t xml:space="preserve">SDB Premium </w:t>
      </w:r>
      <w:r w:rsidRPr="007F70AD">
        <w:rPr>
          <w:rFonts w:ascii="Times New Roman" w:hAnsi="Times New Roman" w:cs="Times New Roman"/>
        </w:rPr>
        <w:t xml:space="preserve">funcionários, colaboradores, proprietários dos imóveis que integram o Shopping da Bahia, de estabelecimentos comerciais instalados no Shopping da Bahia, do Condomínio Shopping da Bahia, da Associação dos Lojistas do Shopping da Bahia e demais fornecedores que tenham acesso à base de dados cadastrais do administrador do programa, assim como seus respectivos parentes de primeiro grau e seus cônjuges. </w:t>
      </w:r>
    </w:p>
    <w:p w:rsidR="00F77090" w:rsidRPr="007F70AD" w:rsidRDefault="000323C9" w:rsidP="00E62645">
      <w:pPr>
        <w:jc w:val="both"/>
        <w:rPr>
          <w:rFonts w:ascii="Times New Roman" w:hAnsi="Times New Roman" w:cs="Times New Roman"/>
        </w:rPr>
      </w:pPr>
      <w:r w:rsidRPr="007F70AD">
        <w:rPr>
          <w:rFonts w:ascii="Times New Roman" w:hAnsi="Times New Roman" w:cs="Times New Roman"/>
        </w:rPr>
        <w:t xml:space="preserve">6.8 Os casos omissos serão resolvidos pelo administrador do programa. </w:t>
      </w:r>
    </w:p>
    <w:p w:rsidR="0055629E" w:rsidRPr="007F70AD" w:rsidRDefault="000323C9" w:rsidP="00E62645">
      <w:pPr>
        <w:jc w:val="both"/>
        <w:rPr>
          <w:rFonts w:ascii="Times New Roman" w:hAnsi="Times New Roman" w:cs="Times New Roman"/>
        </w:rPr>
      </w:pPr>
      <w:r w:rsidRPr="007F70AD">
        <w:rPr>
          <w:rFonts w:ascii="Times New Roman" w:hAnsi="Times New Roman" w:cs="Times New Roman"/>
        </w:rPr>
        <w:t xml:space="preserve">6.9 Este regulamento entra em vigor em </w:t>
      </w:r>
      <w:r w:rsidR="00D228EA" w:rsidRPr="007F70AD">
        <w:rPr>
          <w:rFonts w:ascii="Times New Roman" w:hAnsi="Times New Roman" w:cs="Times New Roman"/>
        </w:rPr>
        <w:t xml:space="preserve">26 de junho de 2017, </w:t>
      </w:r>
      <w:r w:rsidRPr="007F70AD">
        <w:rPr>
          <w:rFonts w:ascii="Times New Roman" w:hAnsi="Times New Roman" w:cs="Times New Roman"/>
        </w:rPr>
        <w:t xml:space="preserve">cancelando e substituindo qualquer outro anteriormente vigente, em especial aquele registrado no cartório 2º Registro de Títulos e Documentos do Estado da Bahia sob </w:t>
      </w:r>
      <w:r w:rsidR="00E62645" w:rsidRPr="007F70AD">
        <w:rPr>
          <w:rFonts w:ascii="Times New Roman" w:hAnsi="Times New Roman" w:cs="Times New Roman"/>
        </w:rPr>
        <w:t>nº 410725 de 29/01</w:t>
      </w:r>
      <w:r w:rsidRPr="007F70AD">
        <w:rPr>
          <w:rFonts w:ascii="Times New Roman" w:hAnsi="Times New Roman" w:cs="Times New Roman"/>
        </w:rPr>
        <w:t>/2</w:t>
      </w:r>
      <w:r w:rsidR="00E62645" w:rsidRPr="007F70AD">
        <w:rPr>
          <w:rFonts w:ascii="Times New Roman" w:hAnsi="Times New Roman" w:cs="Times New Roman"/>
        </w:rPr>
        <w:t>015</w:t>
      </w:r>
      <w:r w:rsidRPr="007F70AD">
        <w:rPr>
          <w:rFonts w:ascii="Times New Roman" w:hAnsi="Times New Roman" w:cs="Times New Roman"/>
        </w:rPr>
        <w:t>.</w:t>
      </w:r>
    </w:p>
    <w:p w:rsidR="00E62645" w:rsidRPr="007F70AD" w:rsidRDefault="00E62645" w:rsidP="00E62645">
      <w:pPr>
        <w:jc w:val="both"/>
        <w:rPr>
          <w:rFonts w:ascii="Times New Roman" w:hAnsi="Times New Roman" w:cs="Times New Roman"/>
        </w:rPr>
      </w:pPr>
      <w:r w:rsidRPr="007F70AD">
        <w:rPr>
          <w:rFonts w:ascii="Times New Roman" w:hAnsi="Times New Roman" w:cs="Times New Roman"/>
        </w:rPr>
        <w:t>Salvador, 26 de junho de 2017.</w:t>
      </w:r>
    </w:p>
    <w:p w:rsidR="00E62645" w:rsidRPr="007F70AD" w:rsidRDefault="00E62645" w:rsidP="00E62645">
      <w:pPr>
        <w:jc w:val="both"/>
        <w:rPr>
          <w:rFonts w:ascii="Times New Roman" w:hAnsi="Times New Roman" w:cs="Times New Roman"/>
        </w:rPr>
      </w:pPr>
      <w:r w:rsidRPr="007F70AD">
        <w:rPr>
          <w:rFonts w:ascii="Times New Roman" w:hAnsi="Times New Roman" w:cs="Times New Roman"/>
        </w:rPr>
        <w:t xml:space="preserve">Condomínio Shopping da Bahia </w:t>
      </w:r>
    </w:p>
    <w:sectPr w:rsidR="00E62645" w:rsidRPr="007F70A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823" w:rsidRDefault="00C87823" w:rsidP="00E62645">
      <w:pPr>
        <w:spacing w:after="0" w:line="240" w:lineRule="auto"/>
      </w:pPr>
      <w:r>
        <w:separator/>
      </w:r>
    </w:p>
  </w:endnote>
  <w:endnote w:type="continuationSeparator" w:id="0">
    <w:p w:rsidR="00C87823" w:rsidRDefault="00C87823" w:rsidP="00E6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823" w:rsidRDefault="00C87823" w:rsidP="00E62645">
      <w:pPr>
        <w:spacing w:after="0" w:line="240" w:lineRule="auto"/>
      </w:pPr>
      <w:r>
        <w:separator/>
      </w:r>
    </w:p>
  </w:footnote>
  <w:footnote w:type="continuationSeparator" w:id="0">
    <w:p w:rsidR="00C87823" w:rsidRDefault="00C87823" w:rsidP="00E62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45" w:rsidRDefault="00E62645" w:rsidP="00E62645">
    <w:pPr>
      <w:pStyle w:val="Cabealho"/>
      <w:jc w:val="center"/>
    </w:pPr>
    <w:r>
      <w:rPr>
        <w:noProof/>
        <w:lang w:eastAsia="pt-BR"/>
      </w:rPr>
      <w:drawing>
        <wp:inline distT="0" distB="0" distL="0" distR="0">
          <wp:extent cx="2114550" cy="387899"/>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B premium pret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4090" cy="3914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C9"/>
    <w:rsid w:val="000323C9"/>
    <w:rsid w:val="00127F1F"/>
    <w:rsid w:val="001E488F"/>
    <w:rsid w:val="00225C0F"/>
    <w:rsid w:val="0055629E"/>
    <w:rsid w:val="006457C7"/>
    <w:rsid w:val="007F70AD"/>
    <w:rsid w:val="008D78E5"/>
    <w:rsid w:val="009D3734"/>
    <w:rsid w:val="009E13B4"/>
    <w:rsid w:val="00A10FEC"/>
    <w:rsid w:val="00B046C1"/>
    <w:rsid w:val="00B84546"/>
    <w:rsid w:val="00C87823"/>
    <w:rsid w:val="00D228EA"/>
    <w:rsid w:val="00DD1420"/>
    <w:rsid w:val="00DF3F28"/>
    <w:rsid w:val="00E62645"/>
    <w:rsid w:val="00F770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77090"/>
    <w:rPr>
      <w:color w:val="0000FF" w:themeColor="hyperlink"/>
      <w:u w:val="single"/>
    </w:rPr>
  </w:style>
  <w:style w:type="paragraph" w:styleId="Textodebalo">
    <w:name w:val="Balloon Text"/>
    <w:basedOn w:val="Normal"/>
    <w:link w:val="TextodebaloChar"/>
    <w:uiPriority w:val="99"/>
    <w:semiHidden/>
    <w:unhideWhenUsed/>
    <w:rsid w:val="00DD142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1420"/>
    <w:rPr>
      <w:rFonts w:ascii="Segoe UI" w:hAnsi="Segoe UI" w:cs="Segoe UI"/>
      <w:sz w:val="18"/>
      <w:szCs w:val="18"/>
    </w:rPr>
  </w:style>
  <w:style w:type="paragraph" w:styleId="Cabealho">
    <w:name w:val="header"/>
    <w:basedOn w:val="Normal"/>
    <w:link w:val="CabealhoChar"/>
    <w:uiPriority w:val="99"/>
    <w:unhideWhenUsed/>
    <w:rsid w:val="00E626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2645"/>
  </w:style>
  <w:style w:type="paragraph" w:styleId="Rodap">
    <w:name w:val="footer"/>
    <w:basedOn w:val="Normal"/>
    <w:link w:val="RodapChar"/>
    <w:uiPriority w:val="99"/>
    <w:unhideWhenUsed/>
    <w:rsid w:val="00E62645"/>
    <w:pPr>
      <w:tabs>
        <w:tab w:val="center" w:pos="4252"/>
        <w:tab w:val="right" w:pos="8504"/>
      </w:tabs>
      <w:spacing w:after="0" w:line="240" w:lineRule="auto"/>
    </w:pPr>
  </w:style>
  <w:style w:type="character" w:customStyle="1" w:styleId="RodapChar">
    <w:name w:val="Rodapé Char"/>
    <w:basedOn w:val="Fontepargpadro"/>
    <w:link w:val="Rodap"/>
    <w:uiPriority w:val="99"/>
    <w:rsid w:val="00E626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77090"/>
    <w:rPr>
      <w:color w:val="0000FF" w:themeColor="hyperlink"/>
      <w:u w:val="single"/>
    </w:rPr>
  </w:style>
  <w:style w:type="paragraph" w:styleId="Textodebalo">
    <w:name w:val="Balloon Text"/>
    <w:basedOn w:val="Normal"/>
    <w:link w:val="TextodebaloChar"/>
    <w:uiPriority w:val="99"/>
    <w:semiHidden/>
    <w:unhideWhenUsed/>
    <w:rsid w:val="00DD142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1420"/>
    <w:rPr>
      <w:rFonts w:ascii="Segoe UI" w:hAnsi="Segoe UI" w:cs="Segoe UI"/>
      <w:sz w:val="18"/>
      <w:szCs w:val="18"/>
    </w:rPr>
  </w:style>
  <w:style w:type="paragraph" w:styleId="Cabealho">
    <w:name w:val="header"/>
    <w:basedOn w:val="Normal"/>
    <w:link w:val="CabealhoChar"/>
    <w:uiPriority w:val="99"/>
    <w:unhideWhenUsed/>
    <w:rsid w:val="00E626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2645"/>
  </w:style>
  <w:style w:type="paragraph" w:styleId="Rodap">
    <w:name w:val="footer"/>
    <w:basedOn w:val="Normal"/>
    <w:link w:val="RodapChar"/>
    <w:uiPriority w:val="99"/>
    <w:unhideWhenUsed/>
    <w:rsid w:val="00E62645"/>
    <w:pPr>
      <w:tabs>
        <w:tab w:val="center" w:pos="4252"/>
        <w:tab w:val="right" w:pos="8504"/>
      </w:tabs>
      <w:spacing w:after="0" w:line="240" w:lineRule="auto"/>
    </w:pPr>
  </w:style>
  <w:style w:type="character" w:customStyle="1" w:styleId="RodapChar">
    <w:name w:val="Rodapé Char"/>
    <w:basedOn w:val="Fontepargpadro"/>
    <w:link w:val="Rodap"/>
    <w:uiPriority w:val="99"/>
    <w:rsid w:val="00E62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bpremium@shoppingdabahia.com.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b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CB39D-2086-43E9-879F-5CF5342E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1638</Words>
  <Characters>8851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Mxm</dc:creator>
  <cp:lastModifiedBy>Mxm</cp:lastModifiedBy>
  <cp:revision>7</cp:revision>
  <cp:lastPrinted>2017-06-29T20:19:00Z</cp:lastPrinted>
  <dcterms:created xsi:type="dcterms:W3CDTF">2017-06-21T21:30:00Z</dcterms:created>
  <dcterms:modified xsi:type="dcterms:W3CDTF">2017-06-29T21:18:00Z</dcterms:modified>
</cp:coreProperties>
</file>